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20 сентября 2020 года: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За сутки в Татарстане пожарные подразделения выезжали по тревоге 29 раз. Из них на ложные вызовы – 8 раз, на ДТП – 5 раз, на короткое замыкание без горения – 1 раз, на пригорание пищи – 1 раз, на взаимодействие с другими службами – 5 раз. Пожарные республики ликвидировали – 14 пожаров, из них в жилом секторе – 6 пожаров, прочие объекты – 4 пожара, транспортные средства – 3 </w:t>
      </w:r>
      <w:proofErr w:type="gramStart"/>
      <w:r>
        <w:rPr>
          <w:rFonts w:ascii="Arial" w:hAnsi="Arial" w:cs="Arial"/>
          <w:color w:val="3B4256"/>
        </w:rPr>
        <w:t>пожара,  сельскохозяйственные</w:t>
      </w:r>
      <w:proofErr w:type="gramEnd"/>
      <w:r>
        <w:rPr>
          <w:rFonts w:ascii="Arial" w:hAnsi="Arial" w:cs="Arial"/>
          <w:color w:val="3B4256"/>
        </w:rPr>
        <w:t xml:space="preserve"> здания (сооружения) – 1 пожар.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Причинами пожаров стали: нарушение правил устройства и эксплуатации электрооборудования – 5 пожаров, нарушение правил устройства и </w:t>
      </w:r>
      <w:proofErr w:type="gramStart"/>
      <w:r>
        <w:rPr>
          <w:rFonts w:ascii="Arial" w:hAnsi="Arial" w:cs="Arial"/>
          <w:color w:val="3B4256"/>
        </w:rPr>
        <w:t>эксплуатации  печей</w:t>
      </w:r>
      <w:proofErr w:type="gramEnd"/>
      <w:r>
        <w:rPr>
          <w:rFonts w:ascii="Arial" w:hAnsi="Arial" w:cs="Arial"/>
          <w:color w:val="3B4256"/>
        </w:rPr>
        <w:t xml:space="preserve"> – 1 пожар, неосторожное обращение с огнем – 4 пожара, другие причины – 4 пожара.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5 раз.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– 3 раза. Из них: на разблокировку дверей – 2 раза, на поисковые работы – 1 раз. На профилактические работы – 6 раз.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и газовые приборы без присмотра.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Главное управление МЧС России по Республике </w:t>
      </w:r>
      <w:proofErr w:type="gramStart"/>
      <w:r>
        <w:rPr>
          <w:rFonts w:ascii="Arial" w:hAnsi="Arial" w:cs="Arial"/>
          <w:color w:val="3B4256"/>
        </w:rPr>
        <w:t>Татарстан  обращается</w:t>
      </w:r>
      <w:proofErr w:type="gramEnd"/>
      <w:r>
        <w:rPr>
          <w:rFonts w:ascii="Arial" w:hAnsi="Arial" w:cs="Arial"/>
          <w:color w:val="3B4256"/>
        </w:rPr>
        <w:t xml:space="preserve"> к жителям с просьбой не оставлять детей без присмотра.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E62CB" w:rsidRDefault="002E62CB" w:rsidP="002E62C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AA"/>
    <w:rsid w:val="002E62CB"/>
    <w:rsid w:val="00594F3C"/>
    <w:rsid w:val="005B18AA"/>
    <w:rsid w:val="00871D49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E54F"/>
  <w15:chartTrackingRefBased/>
  <w15:docId w15:val="{B145ECCA-4CBB-4FD1-AA72-34F27BD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2020-09-23T06:50:00Z</dcterms:created>
  <dcterms:modified xsi:type="dcterms:W3CDTF">2020-09-23T06:50:00Z</dcterms:modified>
</cp:coreProperties>
</file>