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в РТ за 24 августа 2021 года: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За сутки в Татарстане пожарные подразделения выезжали по тревоге 56 раз. Из них на ложные вызовы – 27 раз, на ДТП – 2 раза, на короткое замыкание без горения – 4 раза, на пригорание пищи – 2 раза, на взаимодействие с другими службами – 10 раз, на тушение сухой травы – 1 раз, на тушение мусора – 1 раз, на тушение камыша –1 раз. Пожарные республики ликвидировали – 11 пожаров (без учета статистики </w:t>
      </w:r>
      <w:proofErr w:type="spellStart"/>
      <w:r>
        <w:rPr>
          <w:rFonts w:ascii="Arial" w:hAnsi="Arial" w:cs="Arial"/>
          <w:color w:val="3B4256"/>
        </w:rPr>
        <w:t>Минлесхоза</w:t>
      </w:r>
      <w:proofErr w:type="spellEnd"/>
      <w:r>
        <w:rPr>
          <w:rFonts w:ascii="Arial" w:hAnsi="Arial" w:cs="Arial"/>
          <w:color w:val="3B4256"/>
        </w:rPr>
        <w:t xml:space="preserve"> РТ по лесным пожарам), из них жилой сектор – 6 пожаров, прочие объекты – 3 пожара, здания, сооружения и помещения предприятий торговли - 1 пожар, административные здания - 1 пожар. На пожарах пострадал 1 человек. К сожалению, погибли 2 человека.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- 5 пожаров, неосторожное обращение с огнем – 4 пожара, поджог – 1 пожар, другие причины – 1 пожар.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4 раза.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12 раз. Из них: на разблокировку дверей – 4 раза, на поисковые работы - 1 раз, поисковые работы на воде – 1 раз, на прочие ПСР – 1 раз, помощь спасателей не потребовалась – 5 раз. На профилактические работы – 6 раз.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Пожары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24.08.2021 года 21.35 </w:t>
      </w:r>
      <w:proofErr w:type="spellStart"/>
      <w:r>
        <w:rPr>
          <w:rFonts w:ascii="Arial" w:hAnsi="Arial" w:cs="Arial"/>
          <w:color w:val="3B4256"/>
        </w:rPr>
        <w:t>Актанышский</w:t>
      </w:r>
      <w:proofErr w:type="spellEnd"/>
      <w:r>
        <w:rPr>
          <w:rFonts w:ascii="Arial" w:hAnsi="Arial" w:cs="Arial"/>
          <w:color w:val="3B4256"/>
        </w:rPr>
        <w:t xml:space="preserve"> район, село Новое </w:t>
      </w:r>
      <w:proofErr w:type="spellStart"/>
      <w:r>
        <w:rPr>
          <w:rFonts w:ascii="Arial" w:hAnsi="Arial" w:cs="Arial"/>
          <w:color w:val="3B4256"/>
        </w:rPr>
        <w:t>Курмашево</w:t>
      </w:r>
      <w:proofErr w:type="spellEnd"/>
      <w:r>
        <w:rPr>
          <w:rFonts w:ascii="Arial" w:hAnsi="Arial" w:cs="Arial"/>
          <w:color w:val="3B4256"/>
        </w:rPr>
        <w:t>, улица 1 Мая, дом.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Горение бревенчатого одноэтажного жилого дома размером в плане 5х8 метров.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22.07 локализация пожара.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22.30 ликвидация открытого горения.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23.53 ликвидация последствий пожара.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Площадь пожара составила 40 кв. метров.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ходе тушения пожара сотрудники пожарной охраны обнаружили тела мужчин 1963 г.р. и 1976 г.р.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Предварительная причина пожара – неосторожность при курении.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обращается к жителям и гостям Республики Татарстан: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Соблюдайте правила безопасного поведения на воде.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Запрещено купаться в необорудованных местах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Нельзя купаться в нетрезвом виде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кататься на водном транспорте (лодки, водные мотоциклы, лыжи и т.д.) вблизи места купания людей;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прыгайте в воду в незнакомых местах;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оставляйте детей на берегу водоёма без присмотра взрослых;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разрешайте детям самовольно уходить к водоёмам и купаться.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отапливайте квартиры и дома при помощи газовых плит.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3F611A" w:rsidRDefault="003F611A" w:rsidP="003F61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6049E8" w:rsidRDefault="006049E8" w:rsidP="006049E8">
      <w:bookmarkStart w:id="0" w:name="_GoBack"/>
      <w:bookmarkEnd w:id="0"/>
    </w:p>
    <w:sectPr w:rsidR="0060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8"/>
    <w:rsid w:val="002D5E81"/>
    <w:rsid w:val="003F611A"/>
    <w:rsid w:val="00594F3C"/>
    <w:rsid w:val="006049E8"/>
    <w:rsid w:val="00976893"/>
    <w:rsid w:val="00A14B2C"/>
    <w:rsid w:val="00A81DF3"/>
    <w:rsid w:val="00A87FEA"/>
    <w:rsid w:val="00AF234A"/>
    <w:rsid w:val="00D00374"/>
    <w:rsid w:val="00D734BD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4706"/>
  <w15:chartTrackingRefBased/>
  <w15:docId w15:val="{ADF946BB-9F1E-4709-81A7-238702C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2021-08-31T08:01:00Z</dcterms:created>
  <dcterms:modified xsi:type="dcterms:W3CDTF">2021-08-31T08:01:00Z</dcterms:modified>
</cp:coreProperties>
</file>