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D46" w:rsidRDefault="00113D46" w:rsidP="00113D4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Происшествия за 14 марта:</w:t>
      </w:r>
    </w:p>
    <w:p w:rsidR="00113D46" w:rsidRDefault="00113D46" w:rsidP="00113D4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Пожарные подразделения республики выезжали по тревоге 25 раз. Из них на короткое замыкание без горения – 3 раза, на ложные вызовы - 7 раз, на взаимодействие с другими службами – 10 раз. Пожарные республики ликвидировали 3 пожара, из них в жилом секторе – 2 пожара, транспортное средство -1 пожар. Пострадал 1 человек. Спасен 1 человек.</w:t>
      </w:r>
    </w:p>
    <w:p w:rsidR="00113D46" w:rsidRDefault="00113D46" w:rsidP="00113D4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Причинами пожаров стали: неосторожное обращение с огнем - 2 пожара, другие причины - 1 пожар.</w:t>
      </w:r>
    </w:p>
    <w:p w:rsidR="00113D46" w:rsidRDefault="00113D46" w:rsidP="00113D4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подразделений ДПО на тушение пожаров – 1 раз.</w:t>
      </w:r>
    </w:p>
    <w:p w:rsidR="00113D46" w:rsidRDefault="00113D46" w:rsidP="00113D4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Выезды дежурных подразделений ПСС при МЧС РТ – 4 раза. Из них: на деблокировку дверей - 1 раз, на прочее - 3 раза. На профилактические работы – 11 раз.</w:t>
      </w:r>
    </w:p>
    <w:p w:rsidR="00113D46" w:rsidRDefault="00113D46" w:rsidP="00113D4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Пожар</w:t>
      </w:r>
    </w:p>
    <w:p w:rsidR="00113D46" w:rsidRDefault="00113D46" w:rsidP="00113D4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 14.03.2023 года 18.10 </w:t>
      </w:r>
      <w:proofErr w:type="spellStart"/>
      <w:r>
        <w:rPr>
          <w:rFonts w:ascii="Arial" w:hAnsi="Arial" w:cs="Arial"/>
          <w:color w:val="3B4256"/>
        </w:rPr>
        <w:t>Алькеевский</w:t>
      </w:r>
      <w:proofErr w:type="spellEnd"/>
      <w:r>
        <w:rPr>
          <w:rFonts w:ascii="Arial" w:hAnsi="Arial" w:cs="Arial"/>
          <w:color w:val="3B4256"/>
        </w:rPr>
        <w:t xml:space="preserve"> МР, село </w:t>
      </w:r>
      <w:proofErr w:type="spellStart"/>
      <w:r>
        <w:rPr>
          <w:rFonts w:ascii="Arial" w:hAnsi="Arial" w:cs="Arial"/>
          <w:color w:val="3B4256"/>
        </w:rPr>
        <w:t>Сиктерме-Хузангаево</w:t>
      </w:r>
      <w:proofErr w:type="spellEnd"/>
      <w:r>
        <w:rPr>
          <w:rFonts w:ascii="Arial" w:hAnsi="Arial" w:cs="Arial"/>
          <w:color w:val="3B4256"/>
        </w:rPr>
        <w:t>, улица Центральная, ч/дом.</w:t>
      </w:r>
    </w:p>
    <w:p w:rsidR="00113D46" w:rsidRDefault="00113D46" w:rsidP="00113D4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Горение мебели в одноэтажном бревенчатом частном доме размером в плане 5х10 метров. Из горящего дома сосед спас мужчину 1964 г.р., с термическими ожогами тела 2-3 степени (60%) пострадавший госпитализирован в Базарно-</w:t>
      </w:r>
      <w:proofErr w:type="spellStart"/>
      <w:r>
        <w:rPr>
          <w:rFonts w:ascii="Arial" w:hAnsi="Arial" w:cs="Arial"/>
          <w:color w:val="3B4256"/>
        </w:rPr>
        <w:t>Матакскую</w:t>
      </w:r>
      <w:proofErr w:type="spellEnd"/>
      <w:r>
        <w:rPr>
          <w:rFonts w:ascii="Arial" w:hAnsi="Arial" w:cs="Arial"/>
          <w:color w:val="3B4256"/>
        </w:rPr>
        <w:t xml:space="preserve"> ЦРБ. Площадь пожара 3 кв. метра. Предварительная причина пожара – неосторожность при курении.</w:t>
      </w:r>
    </w:p>
    <w:p w:rsidR="00113D46" w:rsidRDefault="00113D46" w:rsidP="00113D4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России по Республике Татарстан предупреждает:</w:t>
      </w:r>
    </w:p>
    <w:p w:rsidR="00113D46" w:rsidRDefault="00113D46" w:rsidP="00113D4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113D46" w:rsidRDefault="00113D46" w:rsidP="00113D4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113D46" w:rsidRDefault="00113D46" w:rsidP="00113D4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Помните: обязанность каждого взрослого - пресекать игры с огнем, разъяснять детям их опасность.</w:t>
      </w:r>
    </w:p>
    <w:p w:rsidR="00113D46" w:rsidRDefault="00113D46" w:rsidP="00113D4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113D46" w:rsidRDefault="00113D46" w:rsidP="00113D4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От вас, от того, как вы сами относитесь к огню, зависит, как к нему будут относиться ваши дети.</w:t>
      </w:r>
    </w:p>
    <w:p w:rsidR="00113D46" w:rsidRDefault="00113D46" w:rsidP="00113D4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«Телефон доверия» ГУ МЧС России по РТ: 8 (843) 288-46-96.</w:t>
      </w:r>
    </w:p>
    <w:p w:rsidR="00113D46" w:rsidRDefault="00113D46" w:rsidP="00113D4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При использовании данной новостной информации активная ссылка на Интернет - сайт главного управления обязательна!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52"/>
    <w:rsid w:val="00113D46"/>
    <w:rsid w:val="00594F3C"/>
    <w:rsid w:val="00A14B2C"/>
    <w:rsid w:val="00BA1A38"/>
    <w:rsid w:val="00D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EF08"/>
  <w15:chartTrackingRefBased/>
  <w15:docId w15:val="{1DBE1E2A-0E8F-41AA-AA74-2DAD0DCF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Переводчик Информационного отдела</dc:creator>
  <cp:keywords/>
  <dc:description/>
  <cp:lastModifiedBy>Переводчик Информационного отдела</cp:lastModifiedBy>
  <cp:revision>2</cp:revision>
  <dcterms:created xsi:type="dcterms:W3CDTF">2023-03-21T06:43:00Z</dcterms:created>
  <dcterms:modified xsi:type="dcterms:W3CDTF">2023-03-21T06:43:00Z</dcterms:modified>
</cp:coreProperties>
</file>