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F2" w:rsidRDefault="00672BF2" w:rsidP="00672BF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Происшествия за 26 марта:</w:t>
      </w:r>
    </w:p>
    <w:p w:rsidR="00672BF2" w:rsidRDefault="00672BF2" w:rsidP="00672BF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Пожарные подразделения республики выезжали по тревоге 42 раза. Из них на пригорание пищи - 3 раза, на короткое замыкание без горения – 5 раз, на ложные вызовы - 15 раз, на взаимодействие с другими службами – 8 раз. Пожарные республики ликвидировали 6 пожаров, из них в жилом секторе – 2 пожара, неэксплуатируемые здания -1 пожар, прочие объекты – 3 пожара. Спасены 5 человек.</w:t>
      </w:r>
    </w:p>
    <w:p w:rsidR="00672BF2" w:rsidRDefault="00672BF2" w:rsidP="00672BF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безопасности при эксплуатации электроприборов – 3 пожара, неосторожное обращение с огнем - 1 пожар, поджог -1 пожар, другие причины -2 пожара.</w:t>
      </w:r>
    </w:p>
    <w:p w:rsidR="00672BF2" w:rsidRDefault="00672BF2" w:rsidP="00672BF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2 раза.</w:t>
      </w:r>
    </w:p>
    <w:p w:rsidR="00672BF2" w:rsidRDefault="00672BF2" w:rsidP="00672BF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Выезды дежурных подразделений ПСС при МЧС РТ – 7 раз. Из них: на спасательные работы - 3 раза, на откачку воды из погреба -1 раз, на прочее - 3 раза. На профилактические работы – 13 раз.</w:t>
      </w:r>
    </w:p>
    <w:p w:rsidR="00672BF2" w:rsidRDefault="00672BF2" w:rsidP="00672BF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Пожар:</w:t>
      </w:r>
    </w:p>
    <w:p w:rsidR="00672BF2" w:rsidRDefault="00672BF2" w:rsidP="00672BF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26.03.2023 года 16.31 город Бугульма, улица </w:t>
      </w:r>
      <w:proofErr w:type="spellStart"/>
      <w:r>
        <w:rPr>
          <w:rFonts w:ascii="Arial" w:hAnsi="Arial" w:cs="Arial"/>
          <w:color w:val="3B4256"/>
        </w:rPr>
        <w:t>Салиха</w:t>
      </w:r>
      <w:proofErr w:type="spellEnd"/>
      <w:r>
        <w:rPr>
          <w:rFonts w:ascii="Arial" w:hAnsi="Arial" w:cs="Arial"/>
          <w:color w:val="3B4256"/>
        </w:rPr>
        <w:t xml:space="preserve"> Сайдашева, дом № 11, квартира.</w:t>
      </w:r>
    </w:p>
    <w:p w:rsidR="00672BF2" w:rsidRDefault="00672BF2" w:rsidP="00672BF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Горение вещей на лоджии и в комнате двухкомнатной квартиры, расположенной на первом этаже пятиэтажного кирпичного многоквартирного дома. Сотрудники пожарной охраны при помощи масок спасаемого капюшонного типа из соседней квартиры спасли 3 человек и из квартиры, расположенной на втором этаже, спасли еще 2 человек, никто из них не пострадал. Площадь пожара 10 кв. метров. Предварительная причина пожара - нарушение правил устройства и эксплуатации электрооборудования.</w:t>
      </w:r>
    </w:p>
    <w:p w:rsidR="00672BF2" w:rsidRDefault="00672BF2" w:rsidP="00672BF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на воде:</w:t>
      </w:r>
    </w:p>
    <w:p w:rsidR="00672BF2" w:rsidRDefault="00672BF2" w:rsidP="00672BF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26.03.2023 года 13.37 Камско-</w:t>
      </w:r>
      <w:proofErr w:type="spellStart"/>
      <w:r>
        <w:rPr>
          <w:rFonts w:ascii="Arial" w:hAnsi="Arial" w:cs="Arial"/>
          <w:color w:val="3B4256"/>
        </w:rPr>
        <w:t>Устьинский</w:t>
      </w:r>
      <w:proofErr w:type="spellEnd"/>
      <w:r>
        <w:rPr>
          <w:rFonts w:ascii="Arial" w:hAnsi="Arial" w:cs="Arial"/>
          <w:color w:val="3B4256"/>
        </w:rPr>
        <w:t xml:space="preserve"> район, вблизи деревни </w:t>
      </w:r>
      <w:proofErr w:type="spellStart"/>
      <w:r>
        <w:rPr>
          <w:rFonts w:ascii="Arial" w:hAnsi="Arial" w:cs="Arial"/>
          <w:color w:val="3B4256"/>
        </w:rPr>
        <w:t>Буртасы</w:t>
      </w:r>
      <w:proofErr w:type="spellEnd"/>
      <w:r>
        <w:rPr>
          <w:rFonts w:ascii="Arial" w:hAnsi="Arial" w:cs="Arial"/>
          <w:color w:val="3B4256"/>
        </w:rPr>
        <w:t>, река Волга.</w:t>
      </w:r>
    </w:p>
    <w:p w:rsidR="00672BF2" w:rsidRDefault="00672BF2" w:rsidP="00672BF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Спасатели Камско-</w:t>
      </w:r>
      <w:proofErr w:type="spellStart"/>
      <w:r>
        <w:rPr>
          <w:rFonts w:ascii="Arial" w:hAnsi="Arial" w:cs="Arial"/>
          <w:color w:val="3B4256"/>
        </w:rPr>
        <w:t>Устьинского</w:t>
      </w:r>
      <w:proofErr w:type="spellEnd"/>
      <w:r>
        <w:rPr>
          <w:rFonts w:ascii="Arial" w:hAnsi="Arial" w:cs="Arial"/>
          <w:color w:val="3B4256"/>
        </w:rPr>
        <w:t xml:space="preserve"> временного спасательного поста спасли и доставили на берег провалившегося под лёд мужчину 1948 г.р., и еще два человека сняты со льдины во время подледной ловли рыбы. От медицинской помощи они отказались. Причина происшествия устанавливается.</w:t>
      </w:r>
    </w:p>
    <w:p w:rsidR="00672BF2" w:rsidRDefault="00672BF2" w:rsidP="00672BF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26.03.2023 года 14.45 город Казань, Ново-Савиновский район, вблизи дворца водных видов спорта, река Казанка.</w:t>
      </w:r>
    </w:p>
    <w:p w:rsidR="00672BF2" w:rsidRDefault="00672BF2" w:rsidP="00672BF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Спасатели Казанского временного спасательного поста спасли и доставили на берег мужчину 1957 г.р., провалившегося под лёд во время подледной ловли рыбы. От медицинской помощи рыбак отказался. Причина происшествия устанавливается.</w:t>
      </w:r>
    </w:p>
    <w:p w:rsidR="00672BF2" w:rsidRDefault="00672BF2" w:rsidP="00672BF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672BF2" w:rsidRDefault="00672BF2" w:rsidP="00672BF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672BF2" w:rsidRDefault="00672BF2" w:rsidP="00672BF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672BF2" w:rsidRDefault="00672BF2" w:rsidP="00672BF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Помните: обязанность каждого взрослого - пресекать игры с огнем, разъяснять детям их опасность.</w:t>
      </w:r>
    </w:p>
    <w:p w:rsidR="00672BF2" w:rsidRDefault="00672BF2" w:rsidP="00672BF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672BF2" w:rsidRDefault="00672BF2" w:rsidP="00672BF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вас, от того, как вы сами относитесь к огню, зависит, как к нему будут относиться ваши дети.</w:t>
      </w:r>
    </w:p>
    <w:p w:rsidR="00672BF2" w:rsidRDefault="00672BF2" w:rsidP="00672BF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«Телефон доверия» ГУ МЧС России по РТ: 8 (843) 288-46-96.</w:t>
      </w:r>
    </w:p>
    <w:p w:rsidR="00672BF2" w:rsidRDefault="00672BF2" w:rsidP="00672BF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 использовании данной новостной информации активная ссылка на Интернет - сайт главного управления обязательна!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4C"/>
    <w:rsid w:val="003C51D4"/>
    <w:rsid w:val="004F0A4C"/>
    <w:rsid w:val="00594F3C"/>
    <w:rsid w:val="00672BF2"/>
    <w:rsid w:val="00A14B2C"/>
    <w:rsid w:val="00B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2045"/>
  <w15:chartTrackingRefBased/>
  <w15:docId w15:val="{EAF84DC3-1D19-4A60-8416-5B26902F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 Информационного отдела</dc:creator>
  <cp:keywords/>
  <dc:description/>
  <cp:lastModifiedBy>Переводчик Информационного отдела</cp:lastModifiedBy>
  <cp:revision>2</cp:revision>
  <dcterms:created xsi:type="dcterms:W3CDTF">2023-03-27T08:09:00Z</dcterms:created>
  <dcterms:modified xsi:type="dcterms:W3CDTF">2023-03-27T08:09:00Z</dcterms:modified>
</cp:coreProperties>
</file>