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0F" w:rsidRPr="001F490F" w:rsidRDefault="001F490F" w:rsidP="001F490F">
      <w:r w:rsidRPr="001F490F">
        <w:t> Происшествия за 28 марта:</w:t>
      </w:r>
    </w:p>
    <w:p w:rsidR="001F490F" w:rsidRPr="001F490F" w:rsidRDefault="001F490F" w:rsidP="001F490F">
      <w:r w:rsidRPr="001F490F">
        <w:t>Пожарные подразделения республики выезжали по тревоге 29 раз. Из них на пригорание пищи – 2 раза, на ложные вызовы - 11 раза, на взаимодействие с другими службами – 10 раз. Пожарные республики ликвидировали 4 пожара, из них в жилом секторе – 3 пожара, транспортные средства -1 пожар. К сожалению, погиб 1 человек.</w:t>
      </w:r>
    </w:p>
    <w:p w:rsidR="001F490F" w:rsidRPr="001F490F" w:rsidRDefault="001F490F" w:rsidP="001F490F">
      <w:r w:rsidRPr="001F490F">
        <w:t>Причинами пожаров стали: нарушение правил безопасности при эксплуатации электрооборудования – 2 пожара, поджог - 1 пожар, неосторожное обращение с огнем - 1 пожар.</w:t>
      </w:r>
    </w:p>
    <w:p w:rsidR="001F490F" w:rsidRPr="001F490F" w:rsidRDefault="001F490F" w:rsidP="001F490F">
      <w:r w:rsidRPr="001F490F">
        <w:t>Выезды подразделений ДПО на тушение пожаров – 2 раза.</w:t>
      </w:r>
    </w:p>
    <w:p w:rsidR="001F490F" w:rsidRPr="001F490F" w:rsidRDefault="001F490F" w:rsidP="001F490F">
      <w:r w:rsidRPr="001F490F">
        <w:t> Выезды дежурных подразделений ПСС при МЧС РТ – 7 раз. Из них: на разблокировку дверей - 1 раз, на спасательные работы -1 раз, на прочее - 5 раз. На профилактические работы – 12 раз.</w:t>
      </w:r>
    </w:p>
    <w:p w:rsidR="001F490F" w:rsidRPr="001F490F" w:rsidRDefault="001F490F" w:rsidP="001F490F">
      <w:r w:rsidRPr="001F490F">
        <w:t>Пожар</w:t>
      </w:r>
    </w:p>
    <w:p w:rsidR="001F490F" w:rsidRPr="001F490F" w:rsidRDefault="001F490F" w:rsidP="001F490F">
      <w:r w:rsidRPr="001F490F">
        <w:t>28.03.2023 года 22.41 город Тетюши, улица Чехова, ч/дом.</w:t>
      </w:r>
    </w:p>
    <w:p w:rsidR="001F490F" w:rsidRPr="001F490F" w:rsidRDefault="001F490F" w:rsidP="001F490F">
      <w:r w:rsidRPr="001F490F">
        <w:t>Горение одноэтажного бревенчатого жилого дома размером в плане 6х8 метров. В ходе тушения пожара сотрудники пожарной охраны обнаружили тело мужчины 1955 г.р. Площадь пожара 48 кв. метров. Предварительная причина пожара – неосторожность при курении.</w:t>
      </w:r>
    </w:p>
    <w:p w:rsidR="001F490F" w:rsidRPr="001F490F" w:rsidRDefault="001F490F" w:rsidP="001F490F">
      <w:r w:rsidRPr="001F490F">
        <w:t>Происшествие на воде:</w:t>
      </w:r>
    </w:p>
    <w:p w:rsidR="001F490F" w:rsidRPr="001F490F" w:rsidRDefault="001F490F" w:rsidP="001F490F">
      <w:r w:rsidRPr="001F490F">
        <w:t xml:space="preserve"> 28.03.2023 года 14.30 </w:t>
      </w:r>
      <w:proofErr w:type="spellStart"/>
      <w:r w:rsidRPr="001F490F">
        <w:t>Лаишевский</w:t>
      </w:r>
      <w:proofErr w:type="spellEnd"/>
      <w:r w:rsidRPr="001F490F">
        <w:t xml:space="preserve"> район, река Волга, вблизи с. </w:t>
      </w:r>
      <w:proofErr w:type="spellStart"/>
      <w:r w:rsidRPr="001F490F">
        <w:t>Атабаево</w:t>
      </w:r>
      <w:proofErr w:type="spellEnd"/>
      <w:r w:rsidRPr="001F490F">
        <w:t>.</w:t>
      </w:r>
    </w:p>
    <w:p w:rsidR="001F490F" w:rsidRPr="001F490F" w:rsidRDefault="001F490F" w:rsidP="001F490F">
      <w:r w:rsidRPr="001F490F">
        <w:t>Спасатели временного спасательного поста с применением судна на воздушной подушке спасли и доставили на берег двух мужчин 1982 г.р. и 1987 г.р., которые не смогли самостоятельно добраться до берега из-за образовавшейся полыньи. В медицинской помощи они не нуждались. Причина происшествия – несоблюдение правил безопасности на водных объектах.</w:t>
      </w:r>
    </w:p>
    <w:p w:rsidR="001F490F" w:rsidRPr="001F490F" w:rsidRDefault="001F490F" w:rsidP="001F490F">
      <w:r w:rsidRPr="001F490F">
        <w:t>Главное управление МЧС России по Республике Татарстан предупреждает:</w:t>
      </w:r>
    </w:p>
    <w:p w:rsidR="001F490F" w:rsidRPr="001F490F" w:rsidRDefault="001F490F" w:rsidP="001F490F">
      <w:r w:rsidRPr="001F490F"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1F490F" w:rsidRPr="001F490F" w:rsidRDefault="001F490F" w:rsidP="001F490F">
      <w:r w:rsidRPr="001F490F"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1F490F" w:rsidRPr="001F490F" w:rsidRDefault="001F490F" w:rsidP="001F490F">
      <w:r w:rsidRPr="001F490F">
        <w:t>- Помните: обязанность каждого взрослого - пресекать игры с огнем, разъяснять детям их опасность.</w:t>
      </w:r>
    </w:p>
    <w:p w:rsidR="001F490F" w:rsidRPr="001F490F" w:rsidRDefault="001F490F" w:rsidP="001F490F">
      <w:r w:rsidRPr="001F490F"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1F490F" w:rsidRPr="001F490F" w:rsidRDefault="001F490F" w:rsidP="001F490F">
      <w:r w:rsidRPr="001F490F">
        <w:t>От вас, от того, как вы сами относитесь к огню, зависит, как к нему будут относиться ваши дети.</w:t>
      </w:r>
    </w:p>
    <w:p w:rsidR="001F490F" w:rsidRPr="001F490F" w:rsidRDefault="001F490F" w:rsidP="001F490F">
      <w:r w:rsidRPr="001F490F">
        <w:t> «Телефон доверия» ГУ МЧС России по РТ: 8 (843) 288-46-96.</w:t>
      </w:r>
    </w:p>
    <w:p w:rsidR="001F490F" w:rsidRPr="001F490F" w:rsidRDefault="001F490F" w:rsidP="001F490F">
      <w:r w:rsidRPr="001F490F">
        <w:t>При использовании данной новостной информации активная ссылка на Интернет - сайт главного управления обязательна!</w:t>
      </w:r>
    </w:p>
    <w:p w:rsidR="00594F3C" w:rsidRPr="001F490F" w:rsidRDefault="00594F3C" w:rsidP="001F490F">
      <w:bookmarkStart w:id="0" w:name="_GoBack"/>
      <w:bookmarkEnd w:id="0"/>
    </w:p>
    <w:sectPr w:rsidR="00594F3C" w:rsidRPr="001F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6C"/>
    <w:rsid w:val="000C0A6C"/>
    <w:rsid w:val="001F490F"/>
    <w:rsid w:val="00594F3C"/>
    <w:rsid w:val="00A14B2C"/>
    <w:rsid w:val="00B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503FF-3A76-4765-AFED-6ADF79E3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 Информационного отдела</dc:creator>
  <cp:keywords/>
  <dc:description/>
  <cp:lastModifiedBy>Переводчик Информационного отдела</cp:lastModifiedBy>
  <cp:revision>2</cp:revision>
  <dcterms:created xsi:type="dcterms:W3CDTF">2023-04-03T11:30:00Z</dcterms:created>
  <dcterms:modified xsi:type="dcterms:W3CDTF">2023-04-03T11:30:00Z</dcterms:modified>
</cp:coreProperties>
</file>