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Происшествия за 8 февраля: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26 раз. Из них на пригорание пищи – 1 раз, на ложные вызовы – 5 раз, на взаимодействие с другими службами – 10 раз. Пожарные республики ликвидировали 5 пожаров, из них в жилом секторе – 3 пожара, в складских зданиях и сооружениях – 1 пожар, на прочих объектах – 1 пожар. Пострадал 1 человек.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устройства и эксплуатации электрооборудования – 3 пожара, поджог – 1 раз, другие причины – 1 раз.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Выезды подразделений пожарной охраны на проведение аварийно-спасательных работ – 4 раза.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1 раз.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Выезды дежурных подразделений ПСС при МЧС РТ – 2 раза, на эвакуацию беременной женщины из застрявшего автомобиля – 1 раз, помощь спасателей не потребовалась – 1 раз, На профилактические работы – 8 раз.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Пожар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08.02.2024 года 15.11 город Лениногорск, улица Толстого, дом № 8, квартира. Горение одежды на мужчине, 1977 г.р. Площадь пожара 1 кв. метр. Пострадавший с термическими ожогами тела 2-3 степени (40%) госпитализирован в Лениногорскую ЦРБ. Причина пожара устанавливается.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3F6E93" w:rsidRDefault="003F6E93" w:rsidP="003F6E93">
      <w:pPr>
        <w:pStyle w:val="a3"/>
        <w:spacing w:before="0" w:beforeAutospacing="0" w:after="300" w:afterAutospacing="0"/>
        <w:textAlignment w:val="baseline"/>
      </w:pPr>
      <w:r>
        <w:lastRenderedPageBreak/>
        <w:t>При использовании данной новостной информации активная ссылка на Интернет - сайт главного управления обязательна!</w:t>
      </w:r>
    </w:p>
    <w:p w:rsidR="00681138" w:rsidRDefault="00681138">
      <w:bookmarkStart w:id="0" w:name="_GoBack"/>
      <w:bookmarkEnd w:id="0"/>
    </w:p>
    <w:sectPr w:rsidR="006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93"/>
    <w:rsid w:val="003F6E93"/>
    <w:rsid w:val="006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AFD5-7170-4C21-A41F-EC1E7D1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2024-02-12T07:06:00Z</dcterms:created>
  <dcterms:modified xsi:type="dcterms:W3CDTF">2024-02-12T07:06:00Z</dcterms:modified>
</cp:coreProperties>
</file>